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8" w:rsidRDefault="00F231B8" w:rsidP="00F2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B8" w:rsidRPr="00F231B8" w:rsidRDefault="00F231B8" w:rsidP="00F2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3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Punch List of prep tasks for first GBT</w:t>
      </w:r>
      <w:bookmarkStart w:id="0" w:name="_GoBack"/>
      <w:bookmarkEnd w:id="0"/>
      <w:r w:rsidRPr="00F23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test, which took place Dec 2013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Adlink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ADC system and original BYU receiver installed in lab "tape room"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Complete except for second rack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Control software interface between GBT and 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ADLink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Defined as M&amp;C "MR"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Data acquisition interface being tested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Create this topic" w:history="1">
        <w:r w:rsidRPr="00F2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RcvrArray1</w:t>
        </w:r>
      </w:hyperlink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_2 FITS format defined </w:t>
      </w:r>
    </w:p>
    <w:p w:rsidR="00F231B8" w:rsidRPr="00F231B8" w:rsidRDefault="00F231B8" w:rsidP="00F231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Reader/writer under test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Grid offset pointing mode for GBT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Defined in M&amp;C "MR"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>Control software interface between GBT and BYU FFT/Correlator/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Beamformer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Data analysis software for 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ADLink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FXCorrelator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FITS format defined and writer/reader written (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1.1)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New (python) 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aggregater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written and tested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Software correlator updated, including python wrapper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>Data analysis software for BYU FFT/Correlator/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Beamformer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Partial draft of documentation sent to NRAO </w:t>
      </w:r>
    </w:p>
    <w:p w:rsidR="00F231B8" w:rsidRPr="00F231B8" w:rsidRDefault="00F231B8" w:rsidP="00F231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First data samples sent to NRAO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Original cryogenic array installation in front-end box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BYU correlator delivery to Green Bank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Full system test of cryogenic array in outdoor test building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Cryogenic array </w:t>
      </w:r>
      <w:proofErr w:type="spellStart"/>
      <w:r w:rsidRPr="00F231B8">
        <w:rPr>
          <w:rFonts w:ascii="Times New Roman" w:eastAsia="Times New Roman" w:hAnsi="Times New Roman" w:cs="Times New Roman"/>
          <w:sz w:val="24"/>
          <w:szCs w:val="24"/>
        </w:rPr>
        <w:t>installaton</w:t>
      </w:r>
      <w:proofErr w:type="spellEnd"/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 in front-end box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Full system test of cryogenic array in outdoor test building </w:t>
      </w:r>
    </w:p>
    <w:p w:rsidR="00F231B8" w:rsidRPr="00F231B8" w:rsidRDefault="00F231B8" w:rsidP="00F23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B8">
        <w:rPr>
          <w:rFonts w:ascii="Times New Roman" w:eastAsia="Times New Roman" w:hAnsi="Times New Roman" w:cs="Times New Roman"/>
          <w:sz w:val="24"/>
          <w:szCs w:val="24"/>
        </w:rPr>
        <w:t xml:space="preserve">GBT tests begun (July. 2013) </w:t>
      </w:r>
    </w:p>
    <w:p w:rsidR="00AF1148" w:rsidRDefault="00F231B8"/>
    <w:sectPr w:rsidR="00AF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3CD"/>
    <w:multiLevelType w:val="multilevel"/>
    <w:tmpl w:val="041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8"/>
    <w:rsid w:val="005605BC"/>
    <w:rsid w:val="00F231B8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.nrao.edu/wiki/bin/edit/Main/RcvrArray1?topicparent=Main.PafDevel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Shillue</dc:creator>
  <cp:lastModifiedBy>Bill Shillue</cp:lastModifiedBy>
  <cp:revision>1</cp:revision>
  <dcterms:created xsi:type="dcterms:W3CDTF">2015-01-13T19:41:00Z</dcterms:created>
  <dcterms:modified xsi:type="dcterms:W3CDTF">2015-01-13T20:34:00Z</dcterms:modified>
</cp:coreProperties>
</file>